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</w:t>
      </w:r>
    </w:p>
    <w:p>
      <w:pPr>
        <w:jc w:val="right"/>
        <w:rPr>
          <w:lang/>
        </w:rPr>
      </w:pPr>
    </w:p>
    <w:p>
      <w:pPr>
        <w:jc w:val="right"/>
        <w:rPr>
          <w:sz w:val="28"/>
          <w:szCs w:val="28"/>
          <w:lang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/>
        </w:rPr>
        <w:t xml:space="preserve">           ЗАТВЕРДЖУЮ</w:t>
      </w:r>
    </w:p>
    <w:p>
      <w:pPr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>Завідувач ДНЗ № 68</w:t>
      </w:r>
    </w:p>
    <w:p>
      <w:pPr>
        <w:jc w:val="right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              ____________В. Отян </w:t>
      </w:r>
    </w:p>
    <w:p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                                       </w:t>
      </w:r>
    </w:p>
    <w:p>
      <w:pPr>
        <w:tabs>
          <w:tab w:val="left" w:pos="13860"/>
        </w:tabs>
        <w:jc w:val="right"/>
        <w:rPr>
          <w:i/>
          <w:sz w:val="28"/>
          <w:szCs w:val="28"/>
          <w:u w:val="single"/>
          <w:lang/>
        </w:rPr>
      </w:pPr>
    </w:p>
    <w:p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ПЛАН-СІТКА</w:t>
      </w:r>
    </w:p>
    <w:p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проведення Тижня знань Правил Дорожнього руху </w:t>
      </w:r>
    </w:p>
    <w:p>
      <w:pPr>
        <w:jc w:val="center"/>
        <w:rPr>
          <w:b/>
          <w:bCs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на тему: </w:t>
      </w:r>
      <w:r>
        <w:rPr>
          <w:b/>
          <w:bCs/>
          <w:sz w:val="28"/>
          <w:szCs w:val="28"/>
          <w:lang/>
        </w:rPr>
        <w:t>«Ми – учасники дорожнього руху»</w:t>
      </w:r>
    </w:p>
    <w:p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з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  <w:lang/>
        </w:rPr>
        <w:t xml:space="preserve"> до 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/>
        </w:rPr>
        <w:t xml:space="preserve"> </w:t>
      </w:r>
      <w:r>
        <w:rPr>
          <w:b/>
          <w:sz w:val="28"/>
          <w:szCs w:val="28"/>
        </w:rPr>
        <w:t>травня</w:t>
      </w:r>
      <w:r>
        <w:rPr>
          <w:b/>
          <w:sz w:val="28"/>
          <w:szCs w:val="28"/>
          <w:lang/>
        </w:rPr>
        <w:t xml:space="preserve"> 201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  <w:lang/>
        </w:rPr>
        <w:t xml:space="preserve"> року</w:t>
      </w:r>
    </w:p>
    <w:p>
      <w:pPr>
        <w:jc w:val="center"/>
        <w:rPr>
          <w:b/>
          <w:lang/>
        </w:rPr>
      </w:pPr>
    </w:p>
    <w:tbl>
      <w:tblPr>
        <w:tblStyle w:val="6"/>
        <w:tblW w:w="15266" w:type="dxa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603"/>
        <w:gridCol w:w="2126"/>
        <w:gridCol w:w="2552"/>
        <w:gridCol w:w="3118"/>
        <w:gridCol w:w="283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№ п/п</w:t>
            </w: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Дата </w:t>
            </w:r>
          </w:p>
        </w:tc>
        <w:tc>
          <w:tcPr>
            <w:tcW w:w="131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Групи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Групи раннього віку № 1,3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Молодші групи № 2, 11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Середні групи № 6,8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Старші групи № 5, 9, 7,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Підготовча група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№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cs="Times New Roman"/>
                <w:b/>
                <w:sz w:val="20"/>
                <w:szCs w:val="20"/>
                <w:lang/>
              </w:rPr>
              <w:t>Середа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cs="Times New Roman"/>
                <w:b/>
                <w:sz w:val="20"/>
                <w:szCs w:val="20"/>
                <w:lang/>
              </w:rPr>
              <w:t>10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травня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201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 року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/>
              </w:rPr>
              <w:t>«Транспорт. Його роль в житті людини»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Розглядання іграшкового вантажного автомобіля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Аплікація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«Колеса до автомобіля»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ігри з машинами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Спостереження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за рухом транспорту та людей.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Заучування віршика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Ярослава Пишумова «Машина»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Малювання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«Колеса до автомобіля»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«Водії»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Розглядання пасажирського та вантажного транспорту.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Бесіда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«На чому їздять люди»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«Такий різний транспорт»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«Кольорові автомобілі»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Аплікація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«Вантажівка»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Конструювання «Гараж»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Інтегроване заняття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«Транспорт та його роль в житті людини»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Малювання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«Вантажний автомобіль»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Читання та відгадування загадок  Л. Яковенко «Перша книга про техніку»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«Підбери вантаж до автомобіля»,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«Поїзд»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Заняття з художньої літератури за твором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Георгія Юрміна «Цікаве мишеня»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«Визнач вид транспорту», «На чому я подорожую»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Сюжетно – рольова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гра «Водій автобуса»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«Знайди автомобіль за описом»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Малювання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«Дорожній рух»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5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cs="Times New Roman"/>
                <w:b/>
                <w:sz w:val="20"/>
                <w:szCs w:val="20"/>
                <w:lang/>
              </w:rPr>
              <w:t>Четвер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cs="Times New Roman"/>
                <w:b/>
                <w:sz w:val="20"/>
                <w:szCs w:val="20"/>
                <w:lang/>
              </w:rPr>
              <w:t>11 травня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201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 року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/>
              </w:rPr>
              <w:t>«Безпечні та небезпечні вулиці та дороги»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Заняття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Пригоди Колобка на дорозі»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Малювання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«Дорога для Колобка»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Розглядання дидактичної картини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«Вулиці міста»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Конструювання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«Вулиця» (будинки та доріжки).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«Горобці та автомобіль»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Гра – спостереження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«Що я бачив, коли ішов до дитячого садка»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Бесіда з розгляданням ілюстрацій на тему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«Безпека на вулиці»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«Так чи ні»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Типові дорожньо – транспортні пригоди з вини дітей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(розгляд ілюстрацій)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Бесіда за дидактичною картиною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«Вулиця міста, де небезпека»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«Спритний пішохід»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Конструювання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«Вулиця з будівельного матеріалу»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Дидактична гра «Види перехресть»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Бесіда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«Увага, вулиця»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Екскурсія до перехрестя.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Спостереження за рухом транспорту та пішоходів.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Сюжетно – рольова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«Пішоходи»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Імпровізація ігрових ситуацій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«Ми йдемо вулицею»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cs="Times New Roman"/>
                <w:b/>
                <w:sz w:val="20"/>
                <w:szCs w:val="20"/>
                <w:lang/>
              </w:rPr>
              <w:t>П</w:t>
            </w:r>
            <w:r>
              <w:rPr>
                <w:rFonts w:hint="default" w:cs="Times New Roman"/>
                <w:b/>
                <w:sz w:val="20"/>
                <w:szCs w:val="20"/>
                <w:lang/>
              </w:rPr>
              <w:t>’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ятниця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травня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201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 року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«</w:t>
            </w:r>
            <w:r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/>
              </w:rPr>
              <w:t>Дорожні знаки. Правила дорожнього руху»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Розгляд картинки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«Вулиця і діти»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«Ходимо по смугастій доріжці»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Гра імпровізація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«Подорозі - з дорослими за руку» пішохідний перехід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Малювання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«Зебра на дорозі»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Заняття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«Дорожні знаки. 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Перегляд мультфільму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«Уроки тітоньки . Правила дорожнього руху»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Малювання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«Дорожні знаки»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«Ми пішоходи»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Бесіда - тренінг з представниками ДАЇ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  <w:b/>
                <w:color w:val="000000"/>
                <w:sz w:val="20"/>
                <w:szCs w:val="20"/>
                <w:lang w:eastAsia="en-US"/>
              </w:rPr>
              <w:t xml:space="preserve">Заняття </w:t>
            </w:r>
            <w:r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lang w:eastAsia="en-US"/>
              </w:rPr>
              <w:t xml:space="preserve">«Дорожні знаки – азбука для водіїв і пішоходів».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Читання твору Бориса Житкова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«Що я бачив»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Моделювання ситуації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«Переходимо вулицю» сюжетно – рольова гра «Школа дорожнії наук»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Сюжетно – рольова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«Подорожуємо автобусом»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«Стоп»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Бесіда - тренінг з представниками ДАЇ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Бесіда з розгляданням ілюстрацій  на тему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«Правила безпеки дорожнього руху»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Моделювання ситуації «На дорозі»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«Розклади знаки», «Знайди зайвий знак»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Бесіда - тренінг з представниками ДАЇ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486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cs="Times New Roman"/>
                <w:b/>
                <w:sz w:val="20"/>
                <w:szCs w:val="20"/>
                <w:lang/>
              </w:rPr>
              <w:t>Субота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1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3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травня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201</w:t>
            </w:r>
            <w:r>
              <w:rPr>
                <w:rFonts w:cs="Times New Roman"/>
                <w:b/>
                <w:sz w:val="20"/>
                <w:szCs w:val="20"/>
                <w:lang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 року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0"/>
                <w:szCs w:val="20"/>
                <w:lang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b/>
                <w:i/>
                <w:sz w:val="22"/>
                <w:szCs w:val="22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2"/>
                <w:szCs w:val="22"/>
                <w:lang/>
              </w:rPr>
              <w:t>«Світлофор»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Пальчикові ігри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Ігри з прищіпками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Ліплення «Світлофор»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Читання вірша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Аркадія Сєвєрного «Світлофор»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«Червоний, зелений»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Аплікація «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Світлофор – моргайко»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Дидактична гра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«Наш друг – світлофор»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Заняття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«Сигнали світлофора»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Читання вірша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С. Міхалкова «Світлофор»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«Знайди колір  світлофора»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Аплікація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«Розумний світлофор»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 «Стоп»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Перегляд театру «Пригоди Колобка на дорозі»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Бесіда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«Наш друг Світлофор»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Читання твору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Т. Александрової «Світлофор  Моргайко»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 Кольори світлофора»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Моделювання проблемних ситуацій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Сюжетно – рольова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«Переведи малюка через дорогу»</w:t>
            </w: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Перегляд театру «Пригоди Колобка на дорозі»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 xml:space="preserve">Заняття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«Сигнали світлофора»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Рухлива гра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«Живий світлофор»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Заучування вірша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>Л. Іванченк</w:t>
            </w:r>
            <w:r>
              <w:rPr>
                <w:rFonts w:ascii="Times New Roman" w:hAnsi="Times New Roman" w:eastAsia="Times New Roman" w:cs="Times New Roman"/>
                <w:color w:val="FF0000"/>
                <w:sz w:val="20"/>
                <w:szCs w:val="20"/>
                <w:lang/>
              </w:rPr>
              <w:t>о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  <w:t xml:space="preserve"> «Світлофор»</w:t>
            </w: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/>
              </w:rPr>
              <w:t>Перегляд театру «Пригоди Колобка на дорозі»</w:t>
            </w:r>
          </w:p>
        </w:tc>
      </w:tr>
    </w:tbl>
    <w:p>
      <w:pPr>
        <w:jc w:val="right"/>
        <w:rPr>
          <w:lang/>
        </w:rPr>
      </w:pPr>
      <w:bookmarkStart w:id="0" w:name="_GoBack"/>
      <w:bookmarkEnd w:id="0"/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p>
      <w:pPr>
        <w:jc w:val="right"/>
        <w:rPr>
          <w:lang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文泉驿微米黑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Tahoma">
    <w:altName w:val="Times New Roman"/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auto"/>
    <w:pitch w:val="default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24088"/>
    <w:rsid w:val="0000143B"/>
    <w:rsid w:val="00017F98"/>
    <w:rsid w:val="000218ED"/>
    <w:rsid w:val="00050626"/>
    <w:rsid w:val="00053DEF"/>
    <w:rsid w:val="00056A01"/>
    <w:rsid w:val="00072C1F"/>
    <w:rsid w:val="00093DF6"/>
    <w:rsid w:val="00095375"/>
    <w:rsid w:val="000A4ED4"/>
    <w:rsid w:val="000A7DDD"/>
    <w:rsid w:val="000D37C7"/>
    <w:rsid w:val="000E3E5B"/>
    <w:rsid w:val="000E7015"/>
    <w:rsid w:val="0010433E"/>
    <w:rsid w:val="00110C1B"/>
    <w:rsid w:val="00115BAD"/>
    <w:rsid w:val="00117D1E"/>
    <w:rsid w:val="00127005"/>
    <w:rsid w:val="00130C5F"/>
    <w:rsid w:val="00132DE5"/>
    <w:rsid w:val="00133B88"/>
    <w:rsid w:val="001409DF"/>
    <w:rsid w:val="001502FD"/>
    <w:rsid w:val="00151EE0"/>
    <w:rsid w:val="001539E2"/>
    <w:rsid w:val="001615B0"/>
    <w:rsid w:val="00174B1F"/>
    <w:rsid w:val="00182F67"/>
    <w:rsid w:val="00196A3E"/>
    <w:rsid w:val="001A0667"/>
    <w:rsid w:val="001A4034"/>
    <w:rsid w:val="001A6B5D"/>
    <w:rsid w:val="001B68E2"/>
    <w:rsid w:val="001C49A4"/>
    <w:rsid w:val="001D4A58"/>
    <w:rsid w:val="001E7576"/>
    <w:rsid w:val="00205B72"/>
    <w:rsid w:val="00207E70"/>
    <w:rsid w:val="00232FC2"/>
    <w:rsid w:val="002330B0"/>
    <w:rsid w:val="00234690"/>
    <w:rsid w:val="00237918"/>
    <w:rsid w:val="0025713F"/>
    <w:rsid w:val="002602C2"/>
    <w:rsid w:val="002668D4"/>
    <w:rsid w:val="00280024"/>
    <w:rsid w:val="002A465E"/>
    <w:rsid w:val="002C05FB"/>
    <w:rsid w:val="002C47BB"/>
    <w:rsid w:val="002D72C9"/>
    <w:rsid w:val="002E0D32"/>
    <w:rsid w:val="002E2729"/>
    <w:rsid w:val="002E3078"/>
    <w:rsid w:val="002E5553"/>
    <w:rsid w:val="00306947"/>
    <w:rsid w:val="00306C31"/>
    <w:rsid w:val="00311DEB"/>
    <w:rsid w:val="00326E15"/>
    <w:rsid w:val="00342203"/>
    <w:rsid w:val="0034702C"/>
    <w:rsid w:val="00357B2D"/>
    <w:rsid w:val="00361F00"/>
    <w:rsid w:val="0037406F"/>
    <w:rsid w:val="00375206"/>
    <w:rsid w:val="00377E01"/>
    <w:rsid w:val="00381696"/>
    <w:rsid w:val="00392090"/>
    <w:rsid w:val="00394BAB"/>
    <w:rsid w:val="00395975"/>
    <w:rsid w:val="003A009B"/>
    <w:rsid w:val="003B49E1"/>
    <w:rsid w:val="003B61EF"/>
    <w:rsid w:val="003C158B"/>
    <w:rsid w:val="003C4149"/>
    <w:rsid w:val="003F492B"/>
    <w:rsid w:val="00402281"/>
    <w:rsid w:val="00414231"/>
    <w:rsid w:val="004161F3"/>
    <w:rsid w:val="004242A1"/>
    <w:rsid w:val="0042488E"/>
    <w:rsid w:val="004278BE"/>
    <w:rsid w:val="00437D77"/>
    <w:rsid w:val="004428F9"/>
    <w:rsid w:val="00456104"/>
    <w:rsid w:val="00464CF4"/>
    <w:rsid w:val="0047061C"/>
    <w:rsid w:val="00476C8C"/>
    <w:rsid w:val="00494ACB"/>
    <w:rsid w:val="004A1182"/>
    <w:rsid w:val="004A3A75"/>
    <w:rsid w:val="004B713C"/>
    <w:rsid w:val="004D4A67"/>
    <w:rsid w:val="004D63C8"/>
    <w:rsid w:val="004E4451"/>
    <w:rsid w:val="004F5B32"/>
    <w:rsid w:val="004F5F64"/>
    <w:rsid w:val="005143E0"/>
    <w:rsid w:val="005221F6"/>
    <w:rsid w:val="005232C7"/>
    <w:rsid w:val="00525BE5"/>
    <w:rsid w:val="00531C53"/>
    <w:rsid w:val="005341A0"/>
    <w:rsid w:val="005405DF"/>
    <w:rsid w:val="00543A85"/>
    <w:rsid w:val="00545915"/>
    <w:rsid w:val="0057307F"/>
    <w:rsid w:val="005826F5"/>
    <w:rsid w:val="00585C0E"/>
    <w:rsid w:val="00592994"/>
    <w:rsid w:val="005A3286"/>
    <w:rsid w:val="005A4098"/>
    <w:rsid w:val="005B6F57"/>
    <w:rsid w:val="005C2409"/>
    <w:rsid w:val="005E6CD1"/>
    <w:rsid w:val="005F0B6C"/>
    <w:rsid w:val="00607A68"/>
    <w:rsid w:val="006139E7"/>
    <w:rsid w:val="00614EC1"/>
    <w:rsid w:val="00620740"/>
    <w:rsid w:val="0063308D"/>
    <w:rsid w:val="00685FF8"/>
    <w:rsid w:val="006A2B94"/>
    <w:rsid w:val="006D7394"/>
    <w:rsid w:val="006F1BA2"/>
    <w:rsid w:val="00700A1D"/>
    <w:rsid w:val="0070376A"/>
    <w:rsid w:val="007045D5"/>
    <w:rsid w:val="007222F5"/>
    <w:rsid w:val="007251FB"/>
    <w:rsid w:val="0073025A"/>
    <w:rsid w:val="007534D8"/>
    <w:rsid w:val="00757B13"/>
    <w:rsid w:val="00776662"/>
    <w:rsid w:val="007815B3"/>
    <w:rsid w:val="007A5154"/>
    <w:rsid w:val="007B2D85"/>
    <w:rsid w:val="007B7FA8"/>
    <w:rsid w:val="007C0FDB"/>
    <w:rsid w:val="007F5898"/>
    <w:rsid w:val="00806665"/>
    <w:rsid w:val="00834C5F"/>
    <w:rsid w:val="00840E6C"/>
    <w:rsid w:val="008435E3"/>
    <w:rsid w:val="00843A0A"/>
    <w:rsid w:val="00887303"/>
    <w:rsid w:val="00892DDC"/>
    <w:rsid w:val="0089502B"/>
    <w:rsid w:val="008E1C40"/>
    <w:rsid w:val="008E1F25"/>
    <w:rsid w:val="008F1D79"/>
    <w:rsid w:val="009159B7"/>
    <w:rsid w:val="009220D3"/>
    <w:rsid w:val="009233E9"/>
    <w:rsid w:val="0092613B"/>
    <w:rsid w:val="00926496"/>
    <w:rsid w:val="00927A96"/>
    <w:rsid w:val="00935AD2"/>
    <w:rsid w:val="009371C5"/>
    <w:rsid w:val="00947965"/>
    <w:rsid w:val="009522FF"/>
    <w:rsid w:val="00982273"/>
    <w:rsid w:val="00990B31"/>
    <w:rsid w:val="00994715"/>
    <w:rsid w:val="009B6B8E"/>
    <w:rsid w:val="009C0DA8"/>
    <w:rsid w:val="009C1536"/>
    <w:rsid w:val="009C1813"/>
    <w:rsid w:val="009C6E53"/>
    <w:rsid w:val="009D51E5"/>
    <w:rsid w:val="009F79F2"/>
    <w:rsid w:val="00A15DDC"/>
    <w:rsid w:val="00A31017"/>
    <w:rsid w:val="00A310DF"/>
    <w:rsid w:val="00A332B7"/>
    <w:rsid w:val="00A3618C"/>
    <w:rsid w:val="00A4094C"/>
    <w:rsid w:val="00A44F5B"/>
    <w:rsid w:val="00A5051D"/>
    <w:rsid w:val="00A5767F"/>
    <w:rsid w:val="00A77F74"/>
    <w:rsid w:val="00A82F67"/>
    <w:rsid w:val="00A973DA"/>
    <w:rsid w:val="00AA4484"/>
    <w:rsid w:val="00AB6AD6"/>
    <w:rsid w:val="00AB7614"/>
    <w:rsid w:val="00AC1857"/>
    <w:rsid w:val="00AC27EB"/>
    <w:rsid w:val="00AD0587"/>
    <w:rsid w:val="00AD188B"/>
    <w:rsid w:val="00AD53CA"/>
    <w:rsid w:val="00AF4A84"/>
    <w:rsid w:val="00B06882"/>
    <w:rsid w:val="00B23FB3"/>
    <w:rsid w:val="00B24088"/>
    <w:rsid w:val="00B32471"/>
    <w:rsid w:val="00B44191"/>
    <w:rsid w:val="00B529D6"/>
    <w:rsid w:val="00B67D7D"/>
    <w:rsid w:val="00B72CA4"/>
    <w:rsid w:val="00B85533"/>
    <w:rsid w:val="00B856D0"/>
    <w:rsid w:val="00B90989"/>
    <w:rsid w:val="00B914BB"/>
    <w:rsid w:val="00B923D0"/>
    <w:rsid w:val="00B93A61"/>
    <w:rsid w:val="00BB4CD9"/>
    <w:rsid w:val="00BB7CD8"/>
    <w:rsid w:val="00BF1C31"/>
    <w:rsid w:val="00BF297D"/>
    <w:rsid w:val="00C001D8"/>
    <w:rsid w:val="00C1737A"/>
    <w:rsid w:val="00C44971"/>
    <w:rsid w:val="00C55073"/>
    <w:rsid w:val="00C6501F"/>
    <w:rsid w:val="00C74F8F"/>
    <w:rsid w:val="00C84391"/>
    <w:rsid w:val="00C87306"/>
    <w:rsid w:val="00C94604"/>
    <w:rsid w:val="00CB418F"/>
    <w:rsid w:val="00CB6225"/>
    <w:rsid w:val="00CD64D6"/>
    <w:rsid w:val="00CF75B6"/>
    <w:rsid w:val="00D2636B"/>
    <w:rsid w:val="00D3697E"/>
    <w:rsid w:val="00D42B9C"/>
    <w:rsid w:val="00D43DB2"/>
    <w:rsid w:val="00D63222"/>
    <w:rsid w:val="00D743AB"/>
    <w:rsid w:val="00D76E33"/>
    <w:rsid w:val="00D8377F"/>
    <w:rsid w:val="00D94B28"/>
    <w:rsid w:val="00DD178D"/>
    <w:rsid w:val="00DD2FDE"/>
    <w:rsid w:val="00DD3CF3"/>
    <w:rsid w:val="00DD4EBD"/>
    <w:rsid w:val="00DE2FB5"/>
    <w:rsid w:val="00DE588C"/>
    <w:rsid w:val="00E00C08"/>
    <w:rsid w:val="00E163C5"/>
    <w:rsid w:val="00E17E32"/>
    <w:rsid w:val="00E2475E"/>
    <w:rsid w:val="00E249E8"/>
    <w:rsid w:val="00E24F6E"/>
    <w:rsid w:val="00E26F08"/>
    <w:rsid w:val="00E344E8"/>
    <w:rsid w:val="00E6212E"/>
    <w:rsid w:val="00E81CDF"/>
    <w:rsid w:val="00E86F2D"/>
    <w:rsid w:val="00E93583"/>
    <w:rsid w:val="00EB2FAF"/>
    <w:rsid w:val="00EC2146"/>
    <w:rsid w:val="00ED3AEF"/>
    <w:rsid w:val="00EE6278"/>
    <w:rsid w:val="00EF0B7F"/>
    <w:rsid w:val="00EF3348"/>
    <w:rsid w:val="00EF7513"/>
    <w:rsid w:val="00F01EB5"/>
    <w:rsid w:val="00F15818"/>
    <w:rsid w:val="00F1747A"/>
    <w:rsid w:val="00F22446"/>
    <w:rsid w:val="00F26042"/>
    <w:rsid w:val="00F27669"/>
    <w:rsid w:val="00F336B3"/>
    <w:rsid w:val="00F422B2"/>
    <w:rsid w:val="00F46F71"/>
    <w:rsid w:val="00F94E29"/>
    <w:rsid w:val="00FA7F93"/>
    <w:rsid w:val="00FC0083"/>
    <w:rsid w:val="00FD145F"/>
    <w:rsid w:val="00FE1EE0"/>
    <w:rsid w:val="00FE3A9B"/>
    <w:rsid w:val="BCBB84A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7"/>
    <w:unhideWhenUsed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</w:style>
  <w:style w:type="table" w:styleId="6">
    <w:name w:val="Table Grid"/>
    <w:basedOn w:val="5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  <w:lang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789</Words>
  <Characters>4503</Characters>
  <Lines>37</Lines>
  <Paragraphs>10</Paragraphs>
  <TotalTime>0</TotalTime>
  <ScaleCrop>false</ScaleCrop>
  <LinksUpToDate>false</LinksUpToDate>
  <CharactersWithSpaces>0</CharactersWithSpaces>
  <Application>WPS Office Community_9.1.0.4961_{F1E327BC-269C-435d-A152-05C5408002CA}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1970-01-01T05:59:59Z</dcterms:created>
  <dc:creator>Тарас</dc:creator>
  <cp:lastModifiedBy>vika</cp:lastModifiedBy>
  <cp:lastPrinted>1970-01-01T05:59:59Z</cp:lastPrinted>
  <dcterms:modified xsi:type="dcterms:W3CDTF">2017-05-29T21:19:53Z</dcterms:modified>
  <dc:title>                                                                                        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