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A2" w:rsidRPr="00642CA2" w:rsidRDefault="00642CA2" w:rsidP="00642CA2">
      <w:pPr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42CA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uk-UA" w:eastAsia="ru-RU"/>
        </w:rPr>
        <w:t>Аналіз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проведення Тижня знань безпеки життєдіяльності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«Вогнище – це романтично, проте дуже не</w:t>
      </w:r>
      <w:proofErr w:type="spellStart"/>
      <w:r w:rsidRPr="00642C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безпечно</w:t>
      </w:r>
      <w:proofErr w:type="spellEnd"/>
      <w:r w:rsidRPr="00642C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 виконання наказу «Про організацію та проведення Тижня знань безпеки життєдіяльності»  від 07 .11.2014 року  №      з 10.11 по 14.11.2014 року  в дошкільному навчальному закладі № 68  проведено Тиждень знань безпеки життєдіяльності «Вогнище – це романтично, проте дуже не</w:t>
      </w:r>
      <w:proofErr w:type="spellStart"/>
      <w:r w:rsidRPr="00642C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безпечно</w:t>
      </w:r>
      <w:proofErr w:type="spellEnd"/>
      <w:r w:rsidRPr="00642C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Для проведення Тижня були проведені заходи: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Wingdings" w:eastAsia="Times New Roman" w:hAnsi="Wingdings" w:cs="Arial"/>
          <w:color w:val="000000"/>
          <w:sz w:val="20"/>
          <w:szCs w:val="20"/>
          <w:lang w:val="uk-UA" w:eastAsia="ru-RU"/>
        </w:rPr>
        <w:t></w:t>
      </w:r>
      <w:r w:rsidRPr="00642CA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Підготовлений наказ про проведення Тижня з визначенням відповідальних осіб;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Wingdings" w:eastAsia="Times New Roman" w:hAnsi="Wingdings" w:cs="Arial"/>
          <w:color w:val="000000"/>
          <w:sz w:val="20"/>
          <w:szCs w:val="20"/>
          <w:lang w:val="uk-UA" w:eastAsia="ru-RU"/>
        </w:rPr>
        <w:t></w:t>
      </w:r>
      <w:r w:rsidRPr="00642CA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розроблене положення про проведення Тижня знань безпеки життєдіяльності;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Wingdings" w:eastAsia="Times New Roman" w:hAnsi="Wingdings" w:cs="Arial"/>
          <w:color w:val="000000"/>
          <w:sz w:val="20"/>
          <w:szCs w:val="20"/>
          <w:lang w:val="uk-UA" w:eastAsia="ru-RU"/>
        </w:rPr>
        <w:t></w:t>
      </w:r>
      <w:r w:rsidRPr="00642CA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 педагогічній годині повідомлено про мету та завдання проведення Тижня, порядок проведення, вимоги до матеріалів, які повинні подаватись для визначення кращих;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Wingdings" w:eastAsia="Times New Roman" w:hAnsi="Wingdings" w:cs="Arial"/>
          <w:color w:val="000000"/>
          <w:sz w:val="20"/>
          <w:szCs w:val="20"/>
          <w:lang w:val="uk-UA" w:eastAsia="ru-RU"/>
        </w:rPr>
        <w:t></w:t>
      </w:r>
      <w:r w:rsidRPr="00642CA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Складений план-графік та план-сітка проведення Тижня.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 методичному кабінеті організована тематична виставка літератури, дидактичних посібників, конспектів занять, сценарії свят та розваг, яка допомогла в організації навчально-виховної роботи в групах.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Підготовлені пам’ятки для батьків: «Служба 101», «Сам удома», «Пожежна безпека», «Попередження пожежі від пустощів та необережного поводження з вогнем»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Проведено консультацію для батьків «Обережність не зашкодить», «Сірничок малий, а біда велика».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Відбулася зустріч з представником Управління Державної служби України з надзвичайних ситуацій у Кіровоградській області та показ техніки ДПРЧ – 2 ДПРЗ - 1. Надана практична допомога педагогічному колективу у проведенні Тижня: бесіда з пожежної безпеки, відпрацьовані практичні дії в умовах виникнення надзвичайних ситуацій.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ind w:left="12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 ході проведення Тижня цікаво пройшли тематичні заняття «Кицин дім» (молодша група № 2 вихователь Кожухар І., «Ознайомлення з куточком протипожежної безпеки» (молодша  група № 11, вихователь  Поліщук І.В.), «Вогонь – наш друг, вогонь – наш ворог» (старша група  № 7 вихователь  Кривулько І.М.), «Лісова пожежа» (підготовча група № 4 вихователь Алексіївець Т.В.), «Безпечні сірнички» (середня група № 8 вихователь Оришечко О.І.).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 ході проведення Тижня цікаво пройшла тематична вистава, в якій головними героями були діти «Пригода в осінньому лісі».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   Для старших дошкільників  інструктор з фізкультури Русинюк У.В. провела  спортивну  розвагу «Ми вогню не боїмося, з ним боротися вчимося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lastRenderedPageBreak/>
        <w:t>Організовані та проведені дидактичні, рухливі, сюжетно-рольові  ігри: «Врятуй вірних друзів», «Пожежники на навчанні», «Пожежна тривога», «Школа пожежників».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Для дітей середніх та старших груп організована виставка дитячих малюнків, серед яких найкращими визнанні Колечкіної Лілі група № 1, Беліченко Христини група № 11, Єлісєєва Євгена група № 6, Овчаренка Максима група № 6, Плахотньої Єви група № 8, Котлова Захара група № 8, Луньової Маргарити група № 8, Красніцької Світлани група № 5, Бабака Дениса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група № 5.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Проведено вікторину для дітей середнього віку «Чи знаєте ви?».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Під час проведення  тематичного контролю  планування навчально – виховної роботи, проведення заходів, занять,  оформлення куточків безпеки було вказано на недоліки та шляхи їх усунення.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Вихователь – методист                                    Біда С.О.</w:t>
      </w:r>
    </w:p>
    <w:p w:rsidR="00642CA2" w:rsidRPr="00642CA2" w:rsidRDefault="00642CA2" w:rsidP="00642C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2CA2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885C44" w:rsidRPr="00642CA2" w:rsidRDefault="00885C44" w:rsidP="00642CA2">
      <w:bookmarkStart w:id="0" w:name="_GoBack"/>
      <w:bookmarkEnd w:id="0"/>
    </w:p>
    <w:sectPr w:rsidR="00885C44" w:rsidRPr="0064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A"/>
    <w:rsid w:val="00642CA2"/>
    <w:rsid w:val="00660543"/>
    <w:rsid w:val="00885C44"/>
    <w:rsid w:val="00C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2014-11-18T18:47:00Z</dcterms:created>
  <dcterms:modified xsi:type="dcterms:W3CDTF">2014-11-18T18:52:00Z</dcterms:modified>
</cp:coreProperties>
</file>